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3" w:rsidRPr="00902EB3" w:rsidRDefault="00902EB3" w:rsidP="00902EB3">
      <w:pPr>
        <w:spacing w:after="0" w:line="240" w:lineRule="auto"/>
        <w:jc w:val="right"/>
        <w:rPr>
          <w:sz w:val="16"/>
          <w:szCs w:val="16"/>
        </w:rPr>
      </w:pPr>
      <w:r w:rsidRPr="00902EB3">
        <w:rPr>
          <w:sz w:val="16"/>
          <w:szCs w:val="16"/>
        </w:rPr>
        <w:t>Приложение № 1</w:t>
      </w:r>
    </w:p>
    <w:p w:rsidR="00902EB3" w:rsidRPr="00902EB3" w:rsidRDefault="00902EB3" w:rsidP="00902EB3">
      <w:pPr>
        <w:spacing w:after="0" w:line="240" w:lineRule="auto"/>
        <w:jc w:val="right"/>
        <w:rPr>
          <w:sz w:val="16"/>
          <w:szCs w:val="16"/>
        </w:rPr>
      </w:pPr>
      <w:r w:rsidRPr="00902EB3">
        <w:rPr>
          <w:sz w:val="16"/>
          <w:szCs w:val="16"/>
        </w:rPr>
        <w:t xml:space="preserve"> к приказу Министерства науки и высшего </w:t>
      </w:r>
    </w:p>
    <w:p w:rsidR="00902EB3" w:rsidRPr="00902EB3" w:rsidRDefault="00902EB3" w:rsidP="00902EB3">
      <w:pPr>
        <w:spacing w:after="0" w:line="240" w:lineRule="auto"/>
        <w:jc w:val="right"/>
        <w:rPr>
          <w:sz w:val="16"/>
          <w:szCs w:val="16"/>
        </w:rPr>
      </w:pPr>
      <w:r w:rsidRPr="00902EB3">
        <w:rPr>
          <w:sz w:val="16"/>
          <w:szCs w:val="16"/>
        </w:rPr>
        <w:t xml:space="preserve">образования Российской Федерации </w:t>
      </w:r>
    </w:p>
    <w:p w:rsidR="00902EB3" w:rsidRPr="00902EB3" w:rsidRDefault="00902EB3" w:rsidP="00902EB3">
      <w:pPr>
        <w:spacing w:after="0" w:line="240" w:lineRule="auto"/>
        <w:jc w:val="right"/>
        <w:rPr>
          <w:sz w:val="16"/>
          <w:szCs w:val="16"/>
        </w:rPr>
      </w:pPr>
      <w:r w:rsidRPr="00902EB3">
        <w:rPr>
          <w:sz w:val="16"/>
          <w:szCs w:val="16"/>
        </w:rPr>
        <w:t>от 16.10.2018 г. № 766</w:t>
      </w:r>
    </w:p>
    <w:p w:rsidR="00902EB3" w:rsidRPr="00902EB3" w:rsidRDefault="00902EB3" w:rsidP="00902EB3">
      <w:pPr>
        <w:spacing w:after="0"/>
        <w:jc w:val="center"/>
        <w:rPr>
          <w:b/>
        </w:rPr>
      </w:pPr>
      <w:r w:rsidRPr="00902EB3">
        <w:rPr>
          <w:b/>
        </w:rPr>
        <w:t xml:space="preserve">Сведения </w:t>
      </w:r>
    </w:p>
    <w:p w:rsidR="00902EB3" w:rsidRPr="00902EB3" w:rsidRDefault="00902EB3" w:rsidP="00902EB3">
      <w:pPr>
        <w:spacing w:after="0"/>
        <w:jc w:val="center"/>
        <w:rPr>
          <w:b/>
        </w:rPr>
      </w:pPr>
      <w:r w:rsidRPr="00902EB3">
        <w:rPr>
          <w:b/>
        </w:rPr>
        <w:t>о доходах, расходах, об имуществе и обязательствах имущественного характера, представленные работниками</w:t>
      </w:r>
    </w:p>
    <w:p w:rsidR="00902EB3" w:rsidRPr="00902EB3" w:rsidRDefault="00902EB3" w:rsidP="00902EB3">
      <w:pPr>
        <w:spacing w:after="0"/>
        <w:jc w:val="center"/>
        <w:rPr>
          <w:b/>
        </w:rPr>
      </w:pPr>
      <w:r w:rsidRPr="00902EB3">
        <w:rPr>
          <w:b/>
        </w:rPr>
        <w:t>Федерально</w:t>
      </w:r>
      <w:r w:rsidRPr="00902EB3">
        <w:rPr>
          <w:b/>
        </w:rPr>
        <w:t>го</w:t>
      </w:r>
      <w:r w:rsidRPr="00902EB3">
        <w:rPr>
          <w:b/>
        </w:rPr>
        <w:t xml:space="preserve"> государственное бюджетное учреждение здравоохранения Санкт-Петербургский Дом-пансионат ветеранов </w:t>
      </w:r>
    </w:p>
    <w:p w:rsidR="00902EB3" w:rsidRPr="00902EB3" w:rsidRDefault="00902EB3" w:rsidP="00902EB3">
      <w:pPr>
        <w:spacing w:after="0"/>
        <w:jc w:val="center"/>
        <w:rPr>
          <w:b/>
        </w:rPr>
      </w:pPr>
      <w:r w:rsidRPr="00902EB3">
        <w:rPr>
          <w:b/>
        </w:rPr>
        <w:t>науки Российской академии наук (СПб ДПВН РАН)</w:t>
      </w:r>
      <w:r w:rsidRPr="00902EB3">
        <w:rPr>
          <w:b/>
        </w:rPr>
        <w:t xml:space="preserve">за отчетный период с 01 января 2019 года по 31 декабря 2019 года </w:t>
      </w:r>
    </w:p>
    <w:p w:rsidR="00902EB3" w:rsidRDefault="00902EB3" w:rsidP="00902EB3">
      <w:pPr>
        <w:spacing w:after="0"/>
        <w:jc w:val="center"/>
      </w:pPr>
    </w:p>
    <w:tbl>
      <w:tblPr>
        <w:tblStyle w:val="a3"/>
        <w:tblW w:w="15622" w:type="dxa"/>
        <w:tblLayout w:type="fixed"/>
        <w:tblLook w:val="04A0"/>
      </w:tblPr>
      <w:tblGrid>
        <w:gridCol w:w="530"/>
        <w:gridCol w:w="1705"/>
        <w:gridCol w:w="1253"/>
        <w:gridCol w:w="1298"/>
        <w:gridCol w:w="1559"/>
        <w:gridCol w:w="993"/>
        <w:gridCol w:w="1010"/>
        <w:gridCol w:w="970"/>
        <w:gridCol w:w="1110"/>
        <w:gridCol w:w="1250"/>
        <w:gridCol w:w="1187"/>
        <w:gridCol w:w="1253"/>
        <w:gridCol w:w="1504"/>
      </w:tblGrid>
      <w:tr w:rsidR="00902EB3" w:rsidRPr="00611AF8" w:rsidTr="00902EB3">
        <w:trPr>
          <w:trHeight w:val="540"/>
        </w:trPr>
        <w:tc>
          <w:tcPr>
            <w:tcW w:w="530" w:type="dxa"/>
            <w:vMerge w:val="restart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 xml:space="preserve">№ </w:t>
            </w:r>
            <w:proofErr w:type="spellStart"/>
            <w:r w:rsidRPr="00611AF8">
              <w:rPr>
                <w:sz w:val="18"/>
                <w:szCs w:val="18"/>
              </w:rPr>
              <w:t>п</w:t>
            </w:r>
            <w:proofErr w:type="spellEnd"/>
            <w:r w:rsidRPr="00611AF8">
              <w:rPr>
                <w:sz w:val="18"/>
                <w:szCs w:val="18"/>
              </w:rPr>
              <w:t>/</w:t>
            </w:r>
            <w:proofErr w:type="spellStart"/>
            <w:r w:rsidRPr="00611A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3" w:type="dxa"/>
            <w:vMerge w:val="restart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Должность</w:t>
            </w:r>
          </w:p>
        </w:tc>
        <w:tc>
          <w:tcPr>
            <w:tcW w:w="4860" w:type="dxa"/>
            <w:gridSpan w:val="4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0" w:type="dxa"/>
            <w:gridSpan w:val="3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 xml:space="preserve">Транспорт </w:t>
            </w:r>
            <w:proofErr w:type="spellStart"/>
            <w:r w:rsidRPr="00611AF8">
              <w:rPr>
                <w:sz w:val="18"/>
                <w:szCs w:val="18"/>
              </w:rPr>
              <w:t>ные</w:t>
            </w:r>
            <w:proofErr w:type="spellEnd"/>
            <w:r w:rsidRPr="00611AF8">
              <w:rPr>
                <w:sz w:val="18"/>
                <w:szCs w:val="18"/>
              </w:rPr>
              <w:t xml:space="preserve"> средства (вид. марка)</w:t>
            </w:r>
          </w:p>
        </w:tc>
        <w:tc>
          <w:tcPr>
            <w:tcW w:w="1253" w:type="dxa"/>
            <w:vMerge w:val="restart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proofErr w:type="spellStart"/>
            <w:r w:rsidRPr="00611AF8">
              <w:rPr>
                <w:sz w:val="18"/>
                <w:szCs w:val="18"/>
              </w:rPr>
              <w:t>Деклариро</w:t>
            </w:r>
            <w:proofErr w:type="spellEnd"/>
            <w:r w:rsidRPr="00611AF8">
              <w:rPr>
                <w:sz w:val="18"/>
                <w:szCs w:val="18"/>
              </w:rPr>
              <w:t xml:space="preserve"> ванный годовой доход1 (руб.)</w:t>
            </w:r>
          </w:p>
        </w:tc>
        <w:tc>
          <w:tcPr>
            <w:tcW w:w="1504" w:type="dxa"/>
            <w:vMerge w:val="restart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902EB3" w:rsidRPr="00611AF8" w:rsidTr="00611AF8">
        <w:trPr>
          <w:trHeight w:val="540"/>
        </w:trPr>
        <w:tc>
          <w:tcPr>
            <w:tcW w:w="530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 xml:space="preserve">вид собственности </w:t>
            </w:r>
          </w:p>
        </w:tc>
        <w:tc>
          <w:tcPr>
            <w:tcW w:w="99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 xml:space="preserve">страна </w:t>
            </w:r>
            <w:proofErr w:type="spellStart"/>
            <w:r w:rsidRPr="00611AF8">
              <w:rPr>
                <w:sz w:val="18"/>
                <w:szCs w:val="18"/>
              </w:rPr>
              <w:t>расположе</w:t>
            </w:r>
            <w:proofErr w:type="spellEnd"/>
            <w:r w:rsidRPr="00611AF8">
              <w:rPr>
                <w:sz w:val="18"/>
                <w:szCs w:val="18"/>
              </w:rPr>
              <w:t xml:space="preserve"> </w:t>
            </w:r>
            <w:proofErr w:type="spellStart"/>
            <w:r w:rsidRPr="00611AF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7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площадь, (кв. м)</w:t>
            </w: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 xml:space="preserve">страна </w:t>
            </w:r>
            <w:proofErr w:type="spellStart"/>
            <w:r w:rsidRPr="00611AF8">
              <w:rPr>
                <w:sz w:val="18"/>
                <w:szCs w:val="18"/>
              </w:rPr>
              <w:t>расположе</w:t>
            </w:r>
            <w:proofErr w:type="spellEnd"/>
            <w:r w:rsidRPr="00611AF8">
              <w:rPr>
                <w:sz w:val="18"/>
                <w:szCs w:val="18"/>
              </w:rPr>
              <w:t xml:space="preserve"> </w:t>
            </w:r>
            <w:proofErr w:type="spellStart"/>
            <w:r w:rsidRPr="00611AF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87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  <w:tr w:rsidR="00902EB3" w:rsidRPr="00611AF8" w:rsidTr="00611AF8">
        <w:trPr>
          <w:trHeight w:val="32"/>
        </w:trPr>
        <w:tc>
          <w:tcPr>
            <w:tcW w:w="530" w:type="dxa"/>
            <w:vMerge w:val="restart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Ломовских А.М.</w:t>
            </w:r>
          </w:p>
        </w:tc>
        <w:tc>
          <w:tcPr>
            <w:tcW w:w="1253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298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(1\2)</w:t>
            </w:r>
          </w:p>
        </w:tc>
        <w:tc>
          <w:tcPr>
            <w:tcW w:w="993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2216,0</w:t>
            </w:r>
          </w:p>
        </w:tc>
        <w:tc>
          <w:tcPr>
            <w:tcW w:w="1010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902EB3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611AF8" w:rsidRPr="00611AF8" w:rsidRDefault="00611AF8" w:rsidP="00902E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PAJERO SPORT 2014 г.в.</w:t>
            </w:r>
          </w:p>
        </w:tc>
        <w:tc>
          <w:tcPr>
            <w:tcW w:w="1253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1 667 918.72</w:t>
            </w:r>
          </w:p>
        </w:tc>
        <w:tc>
          <w:tcPr>
            <w:tcW w:w="1504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  <w:tr w:rsidR="00902EB3" w:rsidRPr="00611AF8" w:rsidTr="00611AF8">
        <w:trPr>
          <w:trHeight w:val="29"/>
        </w:trPr>
        <w:tc>
          <w:tcPr>
            <w:tcW w:w="530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010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  <w:tr w:rsidR="00902EB3" w:rsidRPr="00611AF8" w:rsidTr="00611AF8">
        <w:trPr>
          <w:trHeight w:val="29"/>
        </w:trPr>
        <w:tc>
          <w:tcPr>
            <w:tcW w:w="530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 w:rsidRPr="00611A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010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  <w:tr w:rsidR="00902EB3" w:rsidRPr="00611AF8" w:rsidTr="00611AF8">
        <w:trPr>
          <w:trHeight w:val="29"/>
        </w:trPr>
        <w:tc>
          <w:tcPr>
            <w:tcW w:w="530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10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  <w:tr w:rsidR="00902EB3" w:rsidRPr="00611AF8" w:rsidTr="00611AF8">
        <w:trPr>
          <w:trHeight w:val="29"/>
        </w:trPr>
        <w:tc>
          <w:tcPr>
            <w:tcW w:w="530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010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  <w:tr w:rsidR="00902EB3" w:rsidRPr="00611AF8" w:rsidTr="00611AF8">
        <w:trPr>
          <w:trHeight w:val="29"/>
        </w:trPr>
        <w:tc>
          <w:tcPr>
            <w:tcW w:w="530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010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  <w:tr w:rsidR="00902EB3" w:rsidRPr="00611AF8" w:rsidTr="00611AF8">
        <w:trPr>
          <w:trHeight w:val="29"/>
        </w:trPr>
        <w:tc>
          <w:tcPr>
            <w:tcW w:w="530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Супруг: Ломовских В.И.</w:t>
            </w:r>
          </w:p>
        </w:tc>
        <w:tc>
          <w:tcPr>
            <w:tcW w:w="1253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298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  <w:tr w:rsidR="00902EB3" w:rsidRPr="00611AF8" w:rsidTr="00611AF8">
        <w:trPr>
          <w:trHeight w:val="29"/>
        </w:trPr>
        <w:tc>
          <w:tcPr>
            <w:tcW w:w="530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02EB3" w:rsidRPr="00611AF8" w:rsidRDefault="00611AF8" w:rsidP="0090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  <w:tr w:rsidR="00902EB3" w:rsidRPr="00611AF8" w:rsidTr="00611AF8">
        <w:trPr>
          <w:trHeight w:val="29"/>
        </w:trPr>
        <w:tc>
          <w:tcPr>
            <w:tcW w:w="530" w:type="dxa"/>
            <w:vMerge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902EB3" w:rsidRPr="00611AF8" w:rsidRDefault="00902EB3" w:rsidP="00902E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2EB3" w:rsidRPr="00611AF8" w:rsidRDefault="00902EB3" w:rsidP="00902EB3">
      <w:pPr>
        <w:spacing w:after="0"/>
        <w:jc w:val="center"/>
        <w:rPr>
          <w:sz w:val="18"/>
          <w:szCs w:val="18"/>
        </w:rPr>
      </w:pPr>
    </w:p>
    <w:sectPr w:rsidR="00902EB3" w:rsidRPr="00611AF8" w:rsidSect="00902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02EB3"/>
    <w:rsid w:val="00185CE5"/>
    <w:rsid w:val="00611AF8"/>
    <w:rsid w:val="0090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2020-05-12T13:34:00Z</dcterms:created>
  <dcterms:modified xsi:type="dcterms:W3CDTF">2020-05-12T13:54:00Z</dcterms:modified>
</cp:coreProperties>
</file>